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0AE" w:rsidRPr="00F470AE" w:rsidRDefault="00F470AE" w:rsidP="00F470A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F470AE" w:rsidRPr="00F470AE" w:rsidRDefault="00F470AE" w:rsidP="00F470A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F470AE"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מס' </w:t>
      </w:r>
      <w:r>
        <w:rPr>
          <w:rFonts w:cs="David" w:hint="cs"/>
          <w:b/>
          <w:bCs/>
          <w:sz w:val="52"/>
          <w:szCs w:val="52"/>
          <w:u w:val="single"/>
          <w:rtl/>
        </w:rPr>
        <w:t>25/17</w:t>
      </w:r>
    </w:p>
    <w:p w:rsidR="00F470AE" w:rsidRPr="00F470AE" w:rsidRDefault="00F470AE" w:rsidP="00F470A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F470AE" w:rsidRPr="00F470AE" w:rsidRDefault="00F470AE" w:rsidP="00F470A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F470A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קבלת שירותי ביקורת כספים עבור </w:t>
      </w:r>
      <w:proofErr w:type="spellStart"/>
      <w:r w:rsidRPr="00F470A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חשבות</w:t>
      </w:r>
      <w:proofErr w:type="spellEnd"/>
      <w:r w:rsidRPr="00F470A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המשרד ובדיקות כלכליות ליחידות המשרד</w:t>
      </w: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44"/>
          <w:szCs w:val="44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/>
          <w:sz w:val="32"/>
          <w:szCs w:val="32"/>
        </w:rPr>
      </w:pPr>
      <w:r w:rsidRPr="00F470AE">
        <w:rPr>
          <w:rFonts w:cs="David" w:hint="cs"/>
          <w:sz w:val="32"/>
          <w:szCs w:val="32"/>
          <w:rtl/>
        </w:rPr>
        <w:t xml:space="preserve">עקב ריבוי השאלות מועד פרסום השאלות והתשובות ידחה ליום </w:t>
      </w:r>
      <w:r>
        <w:rPr>
          <w:rFonts w:cs="David" w:hint="cs"/>
          <w:sz w:val="32"/>
          <w:szCs w:val="32"/>
          <w:rtl/>
        </w:rPr>
        <w:t>חמישי</w:t>
      </w:r>
      <w:r w:rsidRPr="00F470AE">
        <w:rPr>
          <w:rFonts w:cs="David" w:hint="cs"/>
          <w:sz w:val="32"/>
          <w:szCs w:val="32"/>
          <w:rtl/>
        </w:rPr>
        <w:t xml:space="preserve">, </w:t>
      </w:r>
      <w:r>
        <w:rPr>
          <w:rFonts w:cs="David" w:hint="cs"/>
          <w:sz w:val="32"/>
          <w:szCs w:val="32"/>
          <w:rtl/>
        </w:rPr>
        <w:t xml:space="preserve">כ' חשון </w:t>
      </w:r>
      <w:proofErr w:type="spellStart"/>
      <w:r>
        <w:rPr>
          <w:rFonts w:cs="David" w:hint="cs"/>
          <w:sz w:val="32"/>
          <w:szCs w:val="32"/>
          <w:rtl/>
        </w:rPr>
        <w:t>התשע"ח</w:t>
      </w:r>
      <w:proofErr w:type="spellEnd"/>
      <w:r>
        <w:rPr>
          <w:rFonts w:cs="David" w:hint="cs"/>
          <w:sz w:val="32"/>
          <w:szCs w:val="32"/>
          <w:rtl/>
        </w:rPr>
        <w:t xml:space="preserve"> </w:t>
      </w:r>
      <w:r w:rsidRPr="00F470AE">
        <w:rPr>
          <w:rFonts w:cs="David" w:hint="cs"/>
          <w:sz w:val="32"/>
          <w:szCs w:val="32"/>
          <w:rtl/>
        </w:rPr>
        <w:t xml:space="preserve"> - </w:t>
      </w:r>
      <w:r>
        <w:rPr>
          <w:rFonts w:cs="David" w:hint="cs"/>
          <w:sz w:val="32"/>
          <w:szCs w:val="32"/>
          <w:rtl/>
        </w:rPr>
        <w:t>9/11/2017.</w:t>
      </w:r>
    </w:p>
    <w:p w:rsidR="00F470AE" w:rsidRPr="00F470AE" w:rsidRDefault="00F470AE" w:rsidP="00F470AE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 w:rsidRPr="00F470AE">
        <w:rPr>
          <w:rFonts w:cs="David" w:hint="cs"/>
          <w:b/>
          <w:bCs/>
          <w:sz w:val="32"/>
          <w:szCs w:val="32"/>
          <w:rtl/>
        </w:rPr>
        <w:t xml:space="preserve">המועד האחרון להגשת ההצעות ידחה ליום </w:t>
      </w:r>
      <w:r>
        <w:rPr>
          <w:rFonts w:cs="David" w:hint="cs"/>
          <w:b/>
          <w:bCs/>
          <w:sz w:val="32"/>
          <w:szCs w:val="32"/>
          <w:rtl/>
        </w:rPr>
        <w:t>שני</w:t>
      </w:r>
      <w:r w:rsidRPr="00F470AE">
        <w:rPr>
          <w:rFonts w:cs="David" w:hint="cs"/>
          <w:b/>
          <w:bCs/>
          <w:sz w:val="32"/>
          <w:szCs w:val="32"/>
          <w:rtl/>
        </w:rPr>
        <w:t xml:space="preserve">,  </w:t>
      </w:r>
      <w:r>
        <w:rPr>
          <w:rFonts w:cs="David" w:hint="cs"/>
          <w:b/>
          <w:bCs/>
          <w:sz w:val="32"/>
          <w:szCs w:val="32"/>
          <w:rtl/>
        </w:rPr>
        <w:t xml:space="preserve">ט' כסלו, </w:t>
      </w:r>
      <w:proofErr w:type="spellStart"/>
      <w:r>
        <w:rPr>
          <w:rFonts w:cs="David" w:hint="cs"/>
          <w:b/>
          <w:bCs/>
          <w:sz w:val="32"/>
          <w:szCs w:val="32"/>
          <w:rtl/>
        </w:rPr>
        <w:t>התשע"ח</w:t>
      </w:r>
      <w:proofErr w:type="spellEnd"/>
      <w:r w:rsidRPr="00F470AE">
        <w:rPr>
          <w:rFonts w:cs="David" w:hint="cs"/>
          <w:b/>
          <w:bCs/>
          <w:sz w:val="32"/>
          <w:szCs w:val="32"/>
          <w:rtl/>
        </w:rPr>
        <w:t xml:space="preserve"> </w:t>
      </w:r>
      <w:r>
        <w:rPr>
          <w:rFonts w:cs="David"/>
          <w:b/>
          <w:bCs/>
          <w:sz w:val="32"/>
          <w:szCs w:val="32"/>
          <w:rtl/>
        </w:rPr>
        <w:t>–</w:t>
      </w:r>
      <w:r w:rsidRPr="00F470AE">
        <w:rPr>
          <w:rFonts w:cs="David" w:hint="cs"/>
          <w:b/>
          <w:bCs/>
          <w:sz w:val="32"/>
          <w:szCs w:val="32"/>
          <w:rtl/>
        </w:rPr>
        <w:t xml:space="preserve"> </w:t>
      </w:r>
      <w:r>
        <w:rPr>
          <w:rFonts w:cs="David" w:hint="cs"/>
          <w:b/>
          <w:bCs/>
          <w:sz w:val="32"/>
          <w:szCs w:val="32"/>
          <w:rtl/>
        </w:rPr>
        <w:t xml:space="preserve">27.11.2017 </w:t>
      </w:r>
      <w:r w:rsidRPr="00F470AE">
        <w:rPr>
          <w:rFonts w:cs="David" w:hint="cs"/>
          <w:b/>
          <w:bCs/>
          <w:sz w:val="32"/>
          <w:szCs w:val="32"/>
          <w:rtl/>
        </w:rPr>
        <w:t>עד השעה 12:00.</w:t>
      </w:r>
    </w:p>
    <w:p w:rsid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Default="00F470AE" w:rsidP="00F470AE">
      <w:pPr>
        <w:spacing w:after="0" w:line="240" w:lineRule="auto"/>
        <w:rPr>
          <w:rFonts w:cs="David" w:hint="cs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יצוין כי מפרט המכרז יתוקן באופן שלא יבחרו זוכים עבור משרד העבודה, הרווחה והשירותים החברתיים, אלא רק עבור משרד הכלכלה והתעשייה.</w:t>
      </w:r>
    </w:p>
    <w:p w:rsidR="00F470AE" w:rsidRDefault="00F470AE" w:rsidP="00F470AE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מפרט מכרז מתוקן יפורסם באתר המשרד במועד המענה לשאלות שהוגשו במכרז זה.</w:t>
      </w: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  <w:t xml:space="preserve">         סימה דאי</w:t>
      </w:r>
    </w:p>
    <w:p w:rsidR="00F470AE" w:rsidRPr="00F470AE" w:rsidRDefault="00F470AE" w:rsidP="00F470AE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  <w:t xml:space="preserve">          יו"ר ועדת המכרזים</w:t>
      </w:r>
    </w:p>
    <w:p w:rsidR="00F470AE" w:rsidRPr="00F470AE" w:rsidRDefault="00F470AE" w:rsidP="00F470AE">
      <w:pPr>
        <w:spacing w:line="240" w:lineRule="auto"/>
        <w:rPr>
          <w:rtl/>
        </w:rPr>
      </w:pPr>
      <w:bookmarkStart w:id="0" w:name="_GoBack"/>
      <w:bookmarkEnd w:id="0"/>
    </w:p>
    <w:p w:rsidR="00F470AE" w:rsidRPr="00F470AE" w:rsidRDefault="00F470AE" w:rsidP="00F470AE">
      <w:pPr>
        <w:spacing w:line="240" w:lineRule="auto"/>
        <w:rPr>
          <w:rtl/>
        </w:rPr>
      </w:pPr>
    </w:p>
    <w:p w:rsidR="00F470AE" w:rsidRPr="00F470AE" w:rsidRDefault="00F470AE" w:rsidP="00F470AE">
      <w:pPr>
        <w:spacing w:line="240" w:lineRule="auto"/>
        <w:rPr>
          <w:rtl/>
        </w:rPr>
      </w:pPr>
    </w:p>
    <w:p w:rsidR="003D1794" w:rsidRDefault="003D1794" w:rsidP="00942331">
      <w:pPr>
        <w:spacing w:line="240" w:lineRule="auto"/>
      </w:pPr>
    </w:p>
    <w:sectPr w:rsidR="003D1794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77B7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D1794"/>
    <w:rsid w:val="003F3206"/>
    <w:rsid w:val="00456A92"/>
    <w:rsid w:val="00477B73"/>
    <w:rsid w:val="005233B9"/>
    <w:rsid w:val="00524C9A"/>
    <w:rsid w:val="00566990"/>
    <w:rsid w:val="006D3201"/>
    <w:rsid w:val="007F743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  <w:rsid w:val="00F47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2017-10-25T06:57:00Z</cp:lastPrinted>
  <dcterms:created xsi:type="dcterms:W3CDTF">2017-10-25T07:27:00Z</dcterms:created>
  <dcterms:modified xsi:type="dcterms:W3CDTF">2017-10-25T07:27:00Z</dcterms:modified>
</cp:coreProperties>
</file>